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816FD" w14:textId="77777777" w:rsidR="00593D0A" w:rsidRDefault="00593D0A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돈을 위해 생명을 짓밟는</w:t>
      </w:r>
    </w:p>
    <w:p w14:paraId="1886A5BB" w14:textId="77777777" w:rsidR="00254CE4" w:rsidRPr="00593D0A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  <w:sz w:val="32"/>
          <w:szCs w:val="32"/>
        </w:rPr>
      </w:pPr>
      <w:r w:rsidRPr="00593D0A">
        <w:rPr>
          <w:rFonts w:ascii="Batang" w:eastAsia="Batang" w:hAnsi="Batang"/>
          <w:sz w:val="32"/>
          <w:szCs w:val="32"/>
        </w:rPr>
        <w:t>진주의료원 휴업</w:t>
      </w:r>
      <w:r w:rsidRPr="00593D0A">
        <w:rPr>
          <w:rFonts w:ascii="Batang" w:eastAsia="Batang" w:hAnsi="Batang" w:hint="eastAsia"/>
          <w:sz w:val="32"/>
          <w:szCs w:val="32"/>
        </w:rPr>
        <w:t>·</w:t>
      </w:r>
      <w:r w:rsidRPr="00593D0A">
        <w:rPr>
          <w:rFonts w:ascii="Batang" w:eastAsia="Batang" w:hAnsi="Batang"/>
          <w:sz w:val="32"/>
          <w:szCs w:val="32"/>
        </w:rPr>
        <w:t>폐쇄 저지하자</w:t>
      </w:r>
    </w:p>
    <w:p w14:paraId="0090A4CB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</w:p>
    <w:p w14:paraId="480EB984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 xml:space="preserve">경상남도지사 홍준표가 4월 3일부로 진주의료원 휴업을 지시했다. 진료가 중단되면 당장 </w:t>
      </w:r>
      <w:r w:rsidR="00593D0A">
        <w:rPr>
          <w:rFonts w:ascii="Batang" w:eastAsia="Batang" w:hAnsi="Batang"/>
        </w:rPr>
        <w:t>생명</w:t>
      </w:r>
      <w:r w:rsidR="00593D0A">
        <w:rPr>
          <w:rFonts w:ascii="Batang" w:eastAsia="Batang" w:hAnsi="Batang" w:hint="eastAsia"/>
        </w:rPr>
        <w:t>까지</w:t>
      </w:r>
      <w:r w:rsidRPr="00254CE4">
        <w:rPr>
          <w:rFonts w:ascii="Batang" w:eastAsia="Batang" w:hAnsi="Batang"/>
        </w:rPr>
        <w:t xml:space="preserve"> 위험해질 수 있는 환자들을 포함해 40여 명이 입원에 있는 데도 </w:t>
      </w:r>
      <w:r w:rsidR="00593D0A">
        <w:rPr>
          <w:rFonts w:ascii="Batang" w:eastAsia="Batang" w:hAnsi="Batang" w:hint="eastAsia"/>
        </w:rPr>
        <w:t>막무가내</w:t>
      </w:r>
      <w:r w:rsidRPr="00254CE4">
        <w:rPr>
          <w:rFonts w:ascii="Batang" w:eastAsia="Batang" w:hAnsi="Batang"/>
        </w:rPr>
        <w:t>다. 3일에도 아침부터 아픈 몸을 이끌고 병원을 찾은 더 많은 환자들이 발걸음을 돌려야 했다.</w:t>
      </w:r>
    </w:p>
    <w:p w14:paraId="77EFD883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>복지 확대 여론</w:t>
      </w:r>
      <w:r w:rsidR="00593D0A">
        <w:rPr>
          <w:rFonts w:ascii="Batang" w:eastAsia="Batang" w:hAnsi="Batang" w:hint="eastAsia"/>
        </w:rPr>
        <w:t>을 정면으로 거스르고 있는</w:t>
      </w:r>
      <w:r w:rsidRPr="00254CE4">
        <w:rPr>
          <w:rFonts w:ascii="Batang" w:eastAsia="Batang" w:hAnsi="Batang"/>
        </w:rPr>
        <w:t xml:space="preserve"> 홍준표는</w:t>
      </w:r>
      <w:r w:rsidR="00593D0A">
        <w:rPr>
          <w:rFonts w:ascii="Batang" w:eastAsia="Batang" w:hAnsi="Batang" w:hint="eastAsia"/>
        </w:rPr>
        <w:t xml:space="preserve"> </w:t>
      </w:r>
      <w:r w:rsidRPr="00254CE4">
        <w:rPr>
          <w:rFonts w:ascii="Batang" w:eastAsia="Batang" w:hAnsi="Batang"/>
        </w:rPr>
        <w:t xml:space="preserve">휴업에 이어 5월 2일에는 진주의료원을 완전히 폐쇄하겠다고 </w:t>
      </w:r>
      <w:r>
        <w:rPr>
          <w:rFonts w:ascii="Batang" w:eastAsia="Batang" w:hAnsi="Batang" w:hint="eastAsia"/>
        </w:rPr>
        <w:t>했</w:t>
      </w:r>
      <w:r w:rsidRPr="00254CE4">
        <w:rPr>
          <w:rFonts w:ascii="Batang" w:eastAsia="Batang" w:hAnsi="Batang"/>
        </w:rPr>
        <w:t>다.</w:t>
      </w:r>
    </w:p>
    <w:p w14:paraId="475223E8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 w:rsidRPr="00254CE4">
        <w:rPr>
          <w:rFonts w:ascii="Batang" w:eastAsia="Batang" w:hAnsi="Batang"/>
        </w:rPr>
        <w:t>박근혜는 복지</w:t>
      </w:r>
      <w:r>
        <w:rPr>
          <w:rFonts w:ascii="Batang" w:eastAsia="Batang" w:hAnsi="Batang"/>
        </w:rPr>
        <w:t xml:space="preserve"> ‘</w:t>
      </w:r>
      <w:r w:rsidRPr="00254CE4">
        <w:rPr>
          <w:rFonts w:ascii="Batang" w:eastAsia="Batang" w:hAnsi="Batang"/>
        </w:rPr>
        <w:t>먹튀</w:t>
      </w:r>
      <w:r>
        <w:rPr>
          <w:rFonts w:ascii="Batang" w:eastAsia="Batang" w:hAnsi="Batang"/>
        </w:rPr>
        <w:t>’</w:t>
      </w:r>
      <w:r w:rsidRPr="00254CE4">
        <w:rPr>
          <w:rFonts w:ascii="Batang" w:eastAsia="Batang" w:hAnsi="Batang"/>
        </w:rPr>
        <w:t xml:space="preserve">에 이어 홍준표의 복지 역주행을 못본 체 하고 있다. </w:t>
      </w:r>
      <w:r>
        <w:rPr>
          <w:rFonts w:ascii="Batang" w:eastAsia="Batang" w:hAnsi="Batang"/>
        </w:rPr>
        <w:t>“</w:t>
      </w:r>
      <w:r w:rsidRPr="00254CE4">
        <w:rPr>
          <w:rFonts w:ascii="Batang" w:eastAsia="Batang" w:hAnsi="Batang"/>
        </w:rPr>
        <w:t>공공의료 확충</w:t>
      </w:r>
      <w:r>
        <w:rPr>
          <w:rFonts w:ascii="Batang" w:eastAsia="Batang" w:hAnsi="Batang"/>
        </w:rPr>
        <w:t>”</w:t>
      </w:r>
      <w:r w:rsidRPr="00254CE4">
        <w:rPr>
          <w:rFonts w:ascii="Batang" w:eastAsia="Batang" w:hAnsi="Batang"/>
        </w:rPr>
        <w:t xml:space="preserve"> 공약도 </w:t>
      </w:r>
      <w:r w:rsidR="00593D0A">
        <w:rPr>
          <w:rFonts w:ascii="Batang" w:eastAsia="Batang" w:hAnsi="Batang" w:hint="eastAsia"/>
        </w:rPr>
        <w:t xml:space="preserve">결국 </w:t>
      </w:r>
      <w:r>
        <w:rPr>
          <w:rFonts w:ascii="Batang" w:eastAsia="Batang" w:hAnsi="Batang" w:hint="eastAsia"/>
        </w:rPr>
        <w:t>선거용</w:t>
      </w:r>
      <w:r w:rsidR="00593D0A">
        <w:rPr>
          <w:rFonts w:ascii="Batang" w:eastAsia="Batang" w:hAnsi="Batang" w:hint="eastAsia"/>
        </w:rPr>
        <w:t xml:space="preserve"> 사기극이었던 셈이다.</w:t>
      </w:r>
    </w:p>
    <w:p w14:paraId="3538611C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>홍준표가 지난 2월 26일 갑작스레 진주의료원 폐업 결정을 발표했을 때 내세운 명분은 만성 적자였다.</w:t>
      </w:r>
    </w:p>
    <w:p w14:paraId="4EF2433E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>공립의료원</w:t>
      </w:r>
      <w:r w:rsidR="00593D0A">
        <w:rPr>
          <w:rFonts w:ascii="Batang" w:eastAsia="Batang" w:hAnsi="Batang" w:hint="eastAsia"/>
        </w:rPr>
        <w:t xml:space="preserve">이 가난한 환자들을 위해 저렴한 비용으로 의료서비스를 제공해서 적자를 낸 것이 문제라는 것이다. </w:t>
      </w:r>
      <w:r w:rsidRPr="00254CE4">
        <w:rPr>
          <w:rFonts w:ascii="Batang" w:eastAsia="Batang" w:hAnsi="Batang"/>
        </w:rPr>
        <w:t>저소득층이 많이 이용하는 지방의료원은 민간병원에 견줘 입원비는 평균 67퍼센트, 외래 진료비는 약 79퍼센트만 받는다. 또 극빈층인 의료급여 환자를 더 많이 진료한다. 민간병원들이 이런 환자들을 꺼리기 때문이다. 지금 진주의료원</w:t>
      </w:r>
      <w:r>
        <w:rPr>
          <w:rFonts w:ascii="Batang" w:eastAsia="Batang" w:hAnsi="Batang" w:hint="eastAsia"/>
        </w:rPr>
        <w:t>에</w:t>
      </w:r>
      <w:r w:rsidRPr="00254CE4">
        <w:rPr>
          <w:rFonts w:ascii="Batang" w:eastAsia="Batang" w:hAnsi="Batang"/>
        </w:rPr>
        <w:t>도 이처럼 갈 곳 없는 가난한 노인들이 많이 남아 있다.</w:t>
      </w:r>
    </w:p>
    <w:p w14:paraId="3F0A73B8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 w:rsidRPr="00254CE4">
        <w:rPr>
          <w:rFonts w:ascii="Batang" w:eastAsia="Batang" w:hAnsi="Batang"/>
        </w:rPr>
        <w:t>사실 공공병원의</w:t>
      </w:r>
      <w:r>
        <w:rPr>
          <w:rFonts w:ascii="Batang" w:eastAsia="Batang" w:hAnsi="Batang"/>
        </w:rPr>
        <w:t xml:space="preserve"> ‘</w:t>
      </w:r>
      <w:r w:rsidRPr="00254CE4">
        <w:rPr>
          <w:rFonts w:ascii="Batang" w:eastAsia="Batang" w:hAnsi="Batang"/>
        </w:rPr>
        <w:t>적자</w:t>
      </w:r>
      <w:r>
        <w:rPr>
          <w:rFonts w:ascii="Batang" w:eastAsia="Batang" w:hAnsi="Batang"/>
        </w:rPr>
        <w:t>’</w:t>
      </w:r>
      <w:r w:rsidRPr="00254CE4">
        <w:rPr>
          <w:rFonts w:ascii="Batang" w:eastAsia="Batang" w:hAnsi="Batang"/>
        </w:rPr>
        <w:t>는 한국 정부가 쥐꼬리만큼 제공하는</w:t>
      </w:r>
      <w:r>
        <w:rPr>
          <w:rFonts w:ascii="Batang" w:eastAsia="Batang" w:hAnsi="Batang"/>
        </w:rPr>
        <w:t xml:space="preserve"> ‘</w:t>
      </w:r>
      <w:r w:rsidRPr="00254CE4">
        <w:rPr>
          <w:rFonts w:ascii="Batang" w:eastAsia="Batang" w:hAnsi="Batang"/>
        </w:rPr>
        <w:t>복지 지출</w:t>
      </w:r>
      <w:r>
        <w:rPr>
          <w:rFonts w:ascii="Batang" w:eastAsia="Batang" w:hAnsi="Batang"/>
        </w:rPr>
        <w:t>’</w:t>
      </w:r>
      <w:r w:rsidRPr="00254CE4">
        <w:rPr>
          <w:rFonts w:ascii="Batang" w:eastAsia="Batang" w:hAnsi="Batang"/>
        </w:rPr>
        <w:t>의 일부다. 적자가 늘수록 실제로는 복지 지출이 늘어나는 것이다.</w:t>
      </w:r>
      <w:r w:rsidR="00593D0A">
        <w:rPr>
          <w:rFonts w:ascii="Batang" w:eastAsia="Batang" w:hAnsi="Batang" w:hint="eastAsia"/>
        </w:rPr>
        <w:t xml:space="preserve"> 따라서 </w:t>
      </w:r>
      <w:r w:rsidR="00593D0A">
        <w:rPr>
          <w:rFonts w:ascii="Batang" w:eastAsia="Batang" w:hAnsi="Batang"/>
        </w:rPr>
        <w:t>‘</w:t>
      </w:r>
      <w:r w:rsidR="00593D0A">
        <w:rPr>
          <w:rFonts w:ascii="Batang" w:eastAsia="Batang" w:hAnsi="Batang" w:hint="eastAsia"/>
        </w:rPr>
        <w:t>적자</w:t>
      </w:r>
      <w:r w:rsidR="00593D0A">
        <w:rPr>
          <w:rFonts w:ascii="Batang" w:eastAsia="Batang" w:hAnsi="Batang"/>
        </w:rPr>
        <w:t>’</w:t>
      </w:r>
      <w:r w:rsidR="00593D0A">
        <w:rPr>
          <w:rFonts w:ascii="Batang" w:eastAsia="Batang" w:hAnsi="Batang" w:hint="eastAsia"/>
        </w:rPr>
        <w:t xml:space="preserve">를 문제삼는 것은 </w:t>
      </w:r>
      <w:r w:rsidR="00593D0A">
        <w:rPr>
          <w:rFonts w:ascii="Batang" w:eastAsia="Batang" w:hAnsi="Batang"/>
        </w:rPr>
        <w:t>‘</w:t>
      </w:r>
      <w:r w:rsidR="00593D0A">
        <w:rPr>
          <w:rFonts w:ascii="Batang" w:eastAsia="Batang" w:hAnsi="Batang" w:hint="eastAsia"/>
        </w:rPr>
        <w:t>복지</w:t>
      </w:r>
      <w:r w:rsidR="00593D0A">
        <w:rPr>
          <w:rFonts w:ascii="Batang" w:eastAsia="Batang" w:hAnsi="Batang"/>
        </w:rPr>
        <w:t>’</w:t>
      </w:r>
      <w:r w:rsidR="00593D0A">
        <w:rPr>
          <w:rFonts w:ascii="Batang" w:eastAsia="Batang" w:hAnsi="Batang" w:hint="eastAsia"/>
        </w:rPr>
        <w:t>를 문제삼는 것이다.</w:t>
      </w:r>
    </w:p>
    <w:p w14:paraId="0F063DA7" w14:textId="77777777" w:rsid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 w:rsidRPr="00254CE4">
        <w:rPr>
          <w:rFonts w:ascii="Batang" w:eastAsia="Batang" w:hAnsi="Batang"/>
        </w:rPr>
        <w:t xml:space="preserve">홍준표는 </w:t>
      </w:r>
      <w:r w:rsidR="00593D0A">
        <w:rPr>
          <w:rFonts w:ascii="Batang" w:eastAsia="Batang" w:hAnsi="Batang" w:hint="eastAsia"/>
        </w:rPr>
        <w:t xml:space="preserve">또 </w:t>
      </w:r>
      <w:r w:rsidRPr="00254CE4">
        <w:rPr>
          <w:rFonts w:ascii="Batang" w:eastAsia="Batang" w:hAnsi="Batang"/>
        </w:rPr>
        <w:t>진주의료원이</w:t>
      </w:r>
      <w:r>
        <w:rPr>
          <w:rFonts w:ascii="Batang" w:eastAsia="Batang" w:hAnsi="Batang"/>
        </w:rPr>
        <w:t xml:space="preserve"> ‘</w:t>
      </w:r>
      <w:r w:rsidRPr="00254CE4">
        <w:rPr>
          <w:rFonts w:ascii="Batang" w:eastAsia="Batang" w:hAnsi="Batang"/>
        </w:rPr>
        <w:t>강성노조</w:t>
      </w:r>
      <w:r>
        <w:rPr>
          <w:rFonts w:ascii="Batang" w:eastAsia="Batang" w:hAnsi="Batang"/>
        </w:rPr>
        <w:t>’, ‘</w:t>
      </w:r>
      <w:r w:rsidRPr="00254CE4">
        <w:rPr>
          <w:rFonts w:ascii="Batang" w:eastAsia="Batang" w:hAnsi="Batang"/>
        </w:rPr>
        <w:t>귀족노조</w:t>
      </w:r>
      <w:r>
        <w:rPr>
          <w:rFonts w:ascii="Batang" w:eastAsia="Batang" w:hAnsi="Batang"/>
        </w:rPr>
        <w:t>’</w:t>
      </w:r>
      <w:r w:rsidRPr="00254CE4">
        <w:rPr>
          <w:rFonts w:ascii="Batang" w:eastAsia="Batang" w:hAnsi="Batang"/>
        </w:rPr>
        <w:t>의</w:t>
      </w:r>
      <w:r>
        <w:rPr>
          <w:rFonts w:ascii="Batang" w:eastAsia="Batang" w:hAnsi="Batang"/>
        </w:rPr>
        <w:t xml:space="preserve"> ‘</w:t>
      </w:r>
      <w:r w:rsidRPr="00254CE4">
        <w:rPr>
          <w:rFonts w:ascii="Batang" w:eastAsia="Batang" w:hAnsi="Batang"/>
        </w:rPr>
        <w:t>해방구</w:t>
      </w:r>
      <w:r>
        <w:rPr>
          <w:rFonts w:ascii="Batang" w:eastAsia="Batang" w:hAnsi="Batang"/>
        </w:rPr>
        <w:t>’</w:t>
      </w:r>
      <w:r w:rsidRPr="00254CE4">
        <w:rPr>
          <w:rFonts w:ascii="Batang" w:eastAsia="Batang" w:hAnsi="Batang"/>
        </w:rPr>
        <w:t xml:space="preserve">라며 노동조합이 문제라고 비난한다. </w:t>
      </w:r>
    </w:p>
    <w:p w14:paraId="7D77E10B" w14:textId="77777777" w:rsidR="00593D0A" w:rsidRDefault="00593D0A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</w:p>
    <w:p w14:paraId="7B0157BB" w14:textId="77777777" w:rsidR="00593D0A" w:rsidRDefault="00593D0A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신호탄</w:t>
      </w:r>
    </w:p>
    <w:p w14:paraId="7D8FA122" w14:textId="77777777" w:rsidR="00593D0A" w:rsidRPr="00254CE4" w:rsidRDefault="00593D0A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</w:p>
    <w:p w14:paraId="0A258D77" w14:textId="77777777" w:rsidR="00254CE4" w:rsidRPr="00254CE4" w:rsidRDefault="00254CE4" w:rsidP="00593D0A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 xml:space="preserve">그러나 </w:t>
      </w:r>
      <w:r w:rsidR="00593D0A">
        <w:rPr>
          <w:rFonts w:ascii="Batang" w:eastAsia="Batang" w:hAnsi="Batang"/>
        </w:rPr>
        <w:t>첫</w:t>
      </w:r>
      <w:r w:rsidRPr="00254CE4">
        <w:rPr>
          <w:rFonts w:ascii="Batang" w:eastAsia="Batang" w:hAnsi="Batang"/>
        </w:rPr>
        <w:t>째, 진주의료원 노동자들이 귀족이라는 얘기는 말도 안 되는 거짓말이다. 진주의료원 노동자의 평균 임금은 타 지방의료원의 80퍼센트 수준밖에 안 된다. 지난 5년 동안 경영난을 이유로 임금을 동결시켜왔기 때문이다. 무엇보다 진짜 귀족인 홍준표가 이런 말을 하는 것은 역겨운 일이다.</w:t>
      </w:r>
    </w:p>
    <w:p w14:paraId="5DB0C84C" w14:textId="77777777" w:rsidR="00254CE4" w:rsidRDefault="00593D0A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둘</w:t>
      </w:r>
      <w:r w:rsidR="00254CE4">
        <w:rPr>
          <w:rFonts w:ascii="Batang" w:eastAsia="Batang" w:hAnsi="Batang" w:hint="eastAsia"/>
        </w:rPr>
        <w:t>째, 공공서비스의 질을 높이려면 해당 부문 노동자들의 노동 조건을 개선해야 한다. 저임금 장시간 노동으로 지친 간호사들이 어떻게 환한 미소로 환자를 보살필 수 있겠는가.</w:t>
      </w:r>
    </w:p>
    <w:p w14:paraId="6201030B" w14:textId="77777777" w:rsidR="00593D0A" w:rsidRPr="00254CE4" w:rsidRDefault="00593D0A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>
        <w:rPr>
          <w:rFonts w:ascii="Batang" w:eastAsia="Batang" w:hAnsi="Batang" w:hint="eastAsia"/>
        </w:rPr>
        <w:t xml:space="preserve">셋째, </w:t>
      </w:r>
      <w:r w:rsidRPr="00254CE4">
        <w:rPr>
          <w:rFonts w:ascii="Batang" w:eastAsia="Batang" w:hAnsi="Batang"/>
        </w:rPr>
        <w:t>지금의 상황을 보면 진주의료원 노동조합은 더</w:t>
      </w:r>
      <w:r>
        <w:rPr>
          <w:rFonts w:ascii="Batang" w:eastAsia="Batang" w:hAnsi="Batang"/>
        </w:rPr>
        <w:t xml:space="preserve"> ‘</w:t>
      </w:r>
      <w:r w:rsidRPr="00254CE4">
        <w:rPr>
          <w:rFonts w:ascii="Batang" w:eastAsia="Batang" w:hAnsi="Batang"/>
        </w:rPr>
        <w:t>강성</w:t>
      </w:r>
      <w:r>
        <w:rPr>
          <w:rFonts w:ascii="Batang" w:eastAsia="Batang" w:hAnsi="Batang"/>
        </w:rPr>
        <w:t>’</w:t>
      </w:r>
      <w:r w:rsidRPr="00254CE4">
        <w:rPr>
          <w:rFonts w:ascii="Batang" w:eastAsia="Batang" w:hAnsi="Batang"/>
        </w:rPr>
        <w:t xml:space="preserve">이 돼야 한다. 도지사가 지역 주민의 복지를 삭감하고 환자들을 </w:t>
      </w:r>
      <w:r>
        <w:rPr>
          <w:rFonts w:ascii="Batang" w:eastAsia="Batang" w:hAnsi="Batang"/>
        </w:rPr>
        <w:t>병원</w:t>
      </w:r>
      <w:r>
        <w:rPr>
          <w:rFonts w:ascii="Batang" w:eastAsia="Batang" w:hAnsi="Batang" w:hint="eastAsia"/>
        </w:rPr>
        <w:t>에서</w:t>
      </w:r>
      <w:r w:rsidRPr="00254CE4">
        <w:rPr>
          <w:rFonts w:ascii="Batang" w:eastAsia="Batang" w:hAnsi="Batang"/>
        </w:rPr>
        <w:t xml:space="preserve"> 내쫓으려 할때 이를 막고 환자들의 생명을 </w:t>
      </w:r>
      <w:r>
        <w:rPr>
          <w:rFonts w:ascii="Batang" w:eastAsia="Batang" w:hAnsi="Batang"/>
        </w:rPr>
        <w:t>지</w:t>
      </w:r>
      <w:r>
        <w:rPr>
          <w:rFonts w:ascii="Batang" w:eastAsia="Batang" w:hAnsi="Batang" w:hint="eastAsia"/>
        </w:rPr>
        <w:t>킬</w:t>
      </w:r>
      <w:r w:rsidRPr="00254CE4">
        <w:rPr>
          <w:rFonts w:ascii="Batang" w:eastAsia="Batang" w:hAnsi="Batang"/>
        </w:rPr>
        <w:t xml:space="preserve"> 노동조합이 없었으면 어쩔뻔 했는가.</w:t>
      </w:r>
    </w:p>
    <w:p w14:paraId="5BDEAB5D" w14:textId="77777777" w:rsid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>진주의료원 같은 공공병원은 폐쇄가 아니라 오히려 대폭 늘어야 한다. 한국처럼 공공병원 비중이 적으면  복지 재정을 늘려도 무상의료를 하기 어렵다. 민간병원들</w:t>
      </w:r>
      <w:r>
        <w:rPr>
          <w:rFonts w:ascii="Batang" w:eastAsia="Batang" w:hAnsi="Batang" w:hint="eastAsia"/>
        </w:rPr>
        <w:t>과 제약회사들</w:t>
      </w:r>
      <w:r w:rsidRPr="00254CE4">
        <w:rPr>
          <w:rFonts w:ascii="Batang" w:eastAsia="Batang" w:hAnsi="Batang"/>
        </w:rPr>
        <w:t xml:space="preserve">이 수익을 늘리려고 </w:t>
      </w:r>
      <w:r>
        <w:rPr>
          <w:rFonts w:ascii="Batang" w:eastAsia="Batang" w:hAnsi="Batang" w:hint="eastAsia"/>
        </w:rPr>
        <w:t>경쟁</w:t>
      </w:r>
      <w:r w:rsidRPr="00254CE4">
        <w:rPr>
          <w:rFonts w:ascii="Batang" w:eastAsia="Batang" w:hAnsi="Batang"/>
        </w:rPr>
        <w:t>하기 때문</w:t>
      </w:r>
      <w:r>
        <w:rPr>
          <w:rFonts w:ascii="Batang" w:eastAsia="Batang" w:hAnsi="Batang" w:hint="eastAsia"/>
        </w:rPr>
        <w:t>에 보험 재정이 대부분 이들의 주머니로 빠져나간다.</w:t>
      </w:r>
      <w:r w:rsidRPr="00254CE4">
        <w:rPr>
          <w:rFonts w:ascii="Batang" w:eastAsia="Batang" w:hAnsi="Batang"/>
        </w:rPr>
        <w:t xml:space="preserve"> </w:t>
      </w:r>
    </w:p>
    <w:p w14:paraId="0860FDFC" w14:textId="77777777" w:rsidR="00254CE4" w:rsidRPr="00254CE4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>실제로 지난 10여 년 동안  건강보험 재정 규모는 늘어도 보장성이 크게 늘지 않은 데에는 이런 구조적 문제가 영향을 끼쳤다. 한국의 공공병원이 전체 의료기관에서 차지하는 비율은 5.9퍼센트밖에 안 된다. 최악의 의료 정책을 갖고 있는 것으로 알려진 미국조차 공공</w:t>
      </w:r>
      <w:r w:rsidRPr="00254CE4">
        <w:rPr>
          <w:rFonts w:ascii="Batang" w:eastAsia="Batang" w:hAnsi="Batang"/>
        </w:rPr>
        <w:lastRenderedPageBreak/>
        <w:t>병원 비율은 14퍼센트다.</w:t>
      </w:r>
    </w:p>
    <w:p w14:paraId="0BFC4EF1" w14:textId="77777777" w:rsidR="00593D0A" w:rsidRDefault="00254CE4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 w:rsidRPr="00254CE4">
        <w:rPr>
          <w:rFonts w:ascii="Batang" w:eastAsia="Batang" w:hAnsi="Batang"/>
        </w:rPr>
        <w:t xml:space="preserve">이 점에서 </w:t>
      </w:r>
      <w:r w:rsidR="00593D0A">
        <w:rPr>
          <w:rFonts w:ascii="Batang" w:eastAsia="Batang" w:hAnsi="Batang" w:hint="eastAsia"/>
        </w:rPr>
        <w:t xml:space="preserve">진주의료원 폐쇄를 막아내는 것은 중요한 일이다. </w:t>
      </w:r>
    </w:p>
    <w:p w14:paraId="696D3556" w14:textId="77777777" w:rsidR="00593D0A" w:rsidRDefault="00254CE4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 w:rsidRPr="00254CE4">
        <w:rPr>
          <w:rFonts w:ascii="Batang" w:eastAsia="Batang" w:hAnsi="Batang"/>
        </w:rPr>
        <w:t>진주의료원 폐쇄는 평범한 노동자들의 복지 확대 열망에 찬물을 끼얹는 것이다. 이런 시도가 성공한다면 우파와 기업주들은 이를 신호탄으로 각종 민영화</w:t>
      </w:r>
      <w:r w:rsidR="00593D0A">
        <w:rPr>
          <w:rFonts w:ascii="Batang" w:eastAsia="Batang" w:hAnsi="Batang" w:hint="eastAsia"/>
        </w:rPr>
        <w:t>나 경제 위기 고통전가</w:t>
      </w:r>
      <w:r w:rsidRPr="00254CE4">
        <w:rPr>
          <w:rFonts w:ascii="Batang" w:eastAsia="Batang" w:hAnsi="Batang"/>
        </w:rPr>
        <w:t xml:space="preserve"> 조처에 속도를 내려 할 것이다.</w:t>
      </w:r>
      <w:r w:rsidR="00593D0A">
        <w:rPr>
          <w:rFonts w:ascii="Batang" w:eastAsia="Batang" w:hAnsi="Batang" w:hint="eastAsia"/>
        </w:rPr>
        <w:t xml:space="preserve"> </w:t>
      </w:r>
    </w:p>
    <w:p w14:paraId="1DA41084" w14:textId="77777777" w:rsidR="00254CE4" w:rsidRPr="00254CE4" w:rsidRDefault="00593D0A" w:rsidP="00254CE4">
      <w:pPr>
        <w:wordWrap w:val="0"/>
        <w:autoSpaceDN w:val="0"/>
        <w:spacing w:line="293" w:lineRule="auto"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반면, 이것을 막아낸다면 진보진영과 노동운동은 박근혜 정부에 맞서 싸우고 승리할 수 있다는 자신감과 디딤돌을 마련할 수 있을 것이다. </w:t>
      </w:r>
      <w:bookmarkStart w:id="0" w:name="_GoBack"/>
      <w:bookmarkEnd w:id="0"/>
    </w:p>
    <w:p w14:paraId="3A1A5D7D" w14:textId="77777777" w:rsidR="00766167" w:rsidRPr="005E6141" w:rsidRDefault="00254CE4" w:rsidP="00254CE4">
      <w:pPr>
        <w:wordWrap w:val="0"/>
        <w:autoSpaceDN w:val="0"/>
        <w:spacing w:line="293" w:lineRule="auto"/>
        <w:rPr>
          <w:rFonts w:ascii="Batang" w:eastAsia="Batang" w:hAnsi="Batang"/>
        </w:rPr>
      </w:pPr>
      <w:r w:rsidRPr="00254CE4">
        <w:rPr>
          <w:rFonts w:ascii="Batang" w:eastAsia="Batang" w:hAnsi="Batang"/>
        </w:rPr>
        <w:t xml:space="preserve">따라서 진주의료원 폐쇄에 맞선 투쟁은 노동계급 전체의 삶을 지키는 투쟁이다. </w:t>
      </w:r>
      <w:r>
        <w:rPr>
          <w:rFonts w:ascii="Batang" w:eastAsia="Batang" w:hAnsi="Batang" w:hint="eastAsia"/>
        </w:rPr>
        <w:t>이 투쟁에 함께하자.</w:t>
      </w:r>
    </w:p>
    <w:sectPr w:rsidR="00766167" w:rsidRPr="005E6141">
      <w:pgSz w:w="11906" w:h="16838"/>
      <w:pgMar w:top="1984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바탕">
    <w:altName w:val="Batang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">
    <w:panose1 w:val="02030600000101010101"/>
    <w:charset w:val="4F"/>
    <w:family w:val="auto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E4"/>
    <w:rsid w:val="002404A6"/>
    <w:rsid w:val="00254CE4"/>
    <w:rsid w:val="00593D0A"/>
    <w:rsid w:val="005E6141"/>
    <w:rsid w:val="007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85AB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spacing w:line="292" w:lineRule="auto"/>
      <w:ind w:firstLine="198"/>
      <w:jc w:val="both"/>
    </w:pPr>
    <w:rPr>
      <w:rFonts w:ascii="바탕" w:hAnsi="바탕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">
    <w:name w:val="제목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캡션"/>
    <w:basedOn w:val="Normal"/>
    <w:pPr>
      <w:suppressLineNumbers/>
      <w:spacing w:before="120" w:after="120"/>
    </w:pPr>
    <w:rPr>
      <w:rFonts w:cs="Tahoma"/>
      <w:iCs/>
    </w:rPr>
  </w:style>
  <w:style w:type="paragraph" w:customStyle="1" w:styleId="a1">
    <w:name w:val="색인"/>
    <w:basedOn w:val="Normal"/>
    <w:pPr>
      <w:suppressLineNumbers/>
    </w:pPr>
    <w:rPr>
      <w:rFonts w:cs="Tahoma"/>
    </w:rPr>
  </w:style>
  <w:style w:type="paragraph" w:customStyle="1" w:styleId="a2">
    <w:name w:val="프레임 내용"/>
    <w:basedOn w:val="BodyText"/>
  </w:style>
  <w:style w:type="paragraph" w:styleId="FootnoteText">
    <w:name w:val="footnote text"/>
    <w:basedOn w:val="Normal"/>
    <w:pPr>
      <w:suppressLineNumbers/>
      <w:ind w:left="283" w:hanging="283"/>
    </w:pPr>
    <w:rPr>
      <w:spacing w:val="-6"/>
      <w:w w:val="95"/>
      <w:sz w:val="18"/>
      <w:szCs w:val="20"/>
    </w:rPr>
  </w:style>
  <w:style w:type="paragraph" w:customStyle="1" w:styleId="a3">
    <w:name w:val="머리글 오른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4">
    <w:name w:val="머리글 왼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5">
    <w:name w:val="바닥글 오른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6">
    <w:name w:val="바닥글 왼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7">
    <w:name w:val="그리기"/>
    <w:basedOn w:val="a0"/>
    <w:pPr>
      <w:spacing w:before="0" w:after="0" w:line="0" w:lineRule="atLeast"/>
    </w:pPr>
  </w:style>
  <w:style w:type="paragraph" w:customStyle="1" w:styleId="a8">
    <w:name w:val="사진"/>
    <w:basedOn w:val="a0"/>
    <w:pPr>
      <w:spacing w:before="0" w:after="0" w:line="0" w:lineRule="atLeas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spacing w:line="292" w:lineRule="auto"/>
      <w:ind w:firstLine="198"/>
      <w:jc w:val="both"/>
    </w:pPr>
    <w:rPr>
      <w:rFonts w:ascii="바탕" w:hAnsi="바탕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">
    <w:name w:val="제목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캡션"/>
    <w:basedOn w:val="Normal"/>
    <w:pPr>
      <w:suppressLineNumbers/>
      <w:spacing w:before="120" w:after="120"/>
    </w:pPr>
    <w:rPr>
      <w:rFonts w:cs="Tahoma"/>
      <w:iCs/>
    </w:rPr>
  </w:style>
  <w:style w:type="paragraph" w:customStyle="1" w:styleId="a1">
    <w:name w:val="색인"/>
    <w:basedOn w:val="Normal"/>
    <w:pPr>
      <w:suppressLineNumbers/>
    </w:pPr>
    <w:rPr>
      <w:rFonts w:cs="Tahoma"/>
    </w:rPr>
  </w:style>
  <w:style w:type="paragraph" w:customStyle="1" w:styleId="a2">
    <w:name w:val="프레임 내용"/>
    <w:basedOn w:val="BodyText"/>
  </w:style>
  <w:style w:type="paragraph" w:styleId="FootnoteText">
    <w:name w:val="footnote text"/>
    <w:basedOn w:val="Normal"/>
    <w:pPr>
      <w:suppressLineNumbers/>
      <w:ind w:left="283" w:hanging="283"/>
    </w:pPr>
    <w:rPr>
      <w:spacing w:val="-6"/>
      <w:w w:val="95"/>
      <w:sz w:val="18"/>
      <w:szCs w:val="20"/>
    </w:rPr>
  </w:style>
  <w:style w:type="paragraph" w:customStyle="1" w:styleId="a3">
    <w:name w:val="머리글 오른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4">
    <w:name w:val="머리글 왼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5">
    <w:name w:val="바닥글 오른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6">
    <w:name w:val="바닥글 왼쪽"/>
    <w:basedOn w:val="Normal"/>
    <w:pPr>
      <w:suppressLineNumbers/>
      <w:tabs>
        <w:tab w:val="center" w:pos="4818"/>
        <w:tab w:val="right" w:pos="9637"/>
      </w:tabs>
      <w:spacing w:line="280" w:lineRule="auto"/>
    </w:pPr>
    <w:rPr>
      <w:sz w:val="18"/>
    </w:rPr>
  </w:style>
  <w:style w:type="paragraph" w:customStyle="1" w:styleId="a7">
    <w:name w:val="그리기"/>
    <w:basedOn w:val="a0"/>
    <w:pPr>
      <w:spacing w:before="0" w:after="0" w:line="0" w:lineRule="atLeast"/>
    </w:pPr>
  </w:style>
  <w:style w:type="paragraph" w:customStyle="1" w:styleId="a8">
    <w:name w:val="사진"/>
    <w:basedOn w:val="a0"/>
    <w:pPr>
      <w:spacing w:before="0" w:after="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dnuc:Library:Application%20Support:Microsoft:Office:User%20Templates:My%20Templates:left21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left21style.dot</Template>
  <TotalTime>11</TotalTime>
  <Pages>2</Pages>
  <Words>257</Words>
  <Characters>1469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left21style</vt:lpstr>
    </vt:vector>
  </TitlesOfParts>
  <Company>Private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left21style</dc:title>
  <dc:subject/>
  <dc:creator>Ho Jong Jang</dc:creator>
  <cp:keywords/>
  <cp:lastModifiedBy>Ho Jong Jang</cp:lastModifiedBy>
  <cp:revision>2</cp:revision>
  <cp:lastPrinted>1900-12-31T15:30:00Z</cp:lastPrinted>
  <dcterms:created xsi:type="dcterms:W3CDTF">2013-04-04T08:36:00Z</dcterms:created>
  <dcterms:modified xsi:type="dcterms:W3CDTF">2013-04-04T09:20:00Z</dcterms:modified>
</cp:coreProperties>
</file>